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РФ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. N 425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отражающей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"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ГАРАНТ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Настоящий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документ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включен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перечень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НПА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которые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распространяется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требование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отмене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2021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установленное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Федеральным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31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июля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2020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N 247-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ФЗ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Соблюдение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обязательных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требований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содержащихся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настоящем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документе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оценивается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осуществлении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государственного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контроля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(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надзора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),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несоблюдение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являться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основанием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привлечения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административной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ответственности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частью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4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ноября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323-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2011,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48,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6724; 2013,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48,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6165)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приказываю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прилагаемый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6866"/>
        <w:gridCol w:w="3434"/>
      </w:tblGrid>
      <w:tr>
        <w:trPr>
          <w:trHeight w:val="1" w:hRule="atLeast"/>
          <w:jc w:val="left"/>
        </w:trPr>
        <w:tc>
          <w:tcPr>
            <w:tcW w:w="6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Министр</w:t>
            </w:r>
          </w:p>
        </w:tc>
        <w:tc>
          <w:tcPr>
            <w:tcW w:w="3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Скворцова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Минюсте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ноября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Регистрационный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44336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отражающей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  <w:t xml:space="preserve">(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утв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РФ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2016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425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оригиналами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находящейся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рассмотрении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содержит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реквизиты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реквизиты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реквизиты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ознакомиться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почтовый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контактного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Рассмотрение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заместителем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оригинала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бумажном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носителе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аккуратного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бережного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График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ведутся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вносятся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месяц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ознакомиться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журнал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вносятся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возврата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получившего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реквизиты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удостоверяющего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реквизиты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лечащего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непосредственное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ГАРАНТ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Решением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Верховного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Суда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РФ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4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октября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2018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N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 АКПИ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18-817,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оставленным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Определением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Апелляционной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коллегии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Верховного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Суда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РФ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17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2019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N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 АПЛ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18-582,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пункт 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11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настоящего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признан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противоречащим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действующему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законодательству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оспариваемой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части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подпунктом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9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поступивших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Максимальный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законодательства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рассмотрения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передвижение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ввиду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заверяются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Заведующий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ознакомиться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_____________________________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*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2006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59-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рассмотрения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2006,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19,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2060; 2015,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45,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6206).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internet.garant.ru/document/redirect/72099574/1111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://internet.garant.ru/document/redirect/400170320/10306" Id="docRId0" Type="http://schemas.openxmlformats.org/officeDocument/2006/relationships/hyperlink" /><Relationship TargetMode="External" Target="http://internet.garant.ru/document/redirect/12191967/2204" Id="docRId2" Type="http://schemas.openxmlformats.org/officeDocument/2006/relationships/hyperlink" /><Relationship TargetMode="External" Target="http://internet.garant.ru/document/redirect/72158474/1111" Id="docRId4" Type="http://schemas.openxmlformats.org/officeDocument/2006/relationships/hyperlink" /><Relationship TargetMode="External" Target="http://internet.garant.ru/document/redirect/12146661/0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://internet.garant.ru/document/redirect/74449388/151" Id="docRId1" Type="http://schemas.openxmlformats.org/officeDocument/2006/relationships/hyperlink" /><Relationship TargetMode="External" Target="http://internet.garant.ru/document/redirect/12146661/12" Id="docRId5" Type="http://schemas.openxmlformats.org/officeDocument/2006/relationships/hyperlink" /></Relationships>
</file>